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3F" w:rsidRDefault="00882B3F" w:rsidP="00882B3F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8"/>
          <w:szCs w:val="28"/>
        </w:rPr>
      </w:pPr>
      <w:r w:rsidRPr="00882B3F">
        <w:rPr>
          <w:b/>
          <w:bCs/>
          <w:sz w:val="28"/>
          <w:szCs w:val="28"/>
        </w:rPr>
        <w:t>Сценарий конкурса чтецов, посвященного Дню Победы</w:t>
      </w:r>
    </w:p>
    <w:p w:rsidR="00882B3F" w:rsidRPr="00882B3F" w:rsidRDefault="00882B3F" w:rsidP="00882B3F">
      <w:pPr>
        <w:pStyle w:val="a3"/>
        <w:spacing w:before="0" w:beforeAutospacing="0" w:after="0" w:afterAutospacing="0" w:line="294" w:lineRule="atLeast"/>
        <w:jc w:val="center"/>
        <w:rPr>
          <w:sz w:val="36"/>
          <w:szCs w:val="36"/>
        </w:rPr>
      </w:pPr>
      <w:r w:rsidRPr="00882B3F">
        <w:rPr>
          <w:b/>
          <w:bCs/>
          <w:sz w:val="36"/>
          <w:szCs w:val="36"/>
        </w:rPr>
        <w:t>«Победой кончилась война»</w:t>
      </w:r>
    </w:p>
    <w:p w:rsidR="00882B3F" w:rsidRDefault="00882B3F" w:rsidP="00882B3F">
      <w:pPr>
        <w:pStyle w:val="a3"/>
        <w:spacing w:before="0" w:beforeAutospacing="0" w:after="0" w:afterAutospacing="0" w:line="294" w:lineRule="atLeast"/>
      </w:pPr>
    </w:p>
    <w:p w:rsidR="00882B3F" w:rsidRDefault="00882B3F" w:rsidP="00882B3F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Цель</w:t>
      </w:r>
      <w:r>
        <w:rPr>
          <w:sz w:val="27"/>
          <w:szCs w:val="27"/>
        </w:rPr>
        <w:t>: знакомство с военно-патриотической литературой.</w:t>
      </w:r>
    </w:p>
    <w:p w:rsidR="00882B3F" w:rsidRDefault="00882B3F" w:rsidP="00882B3F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Задачи:</w:t>
      </w:r>
    </w:p>
    <w:p w:rsidR="00882B3F" w:rsidRDefault="00882B3F" w:rsidP="00882B3F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1. Привлечь учащихся к чтению военно-патриотической литературы.</w:t>
      </w:r>
    </w:p>
    <w:p w:rsidR="00882B3F" w:rsidRDefault="00882B3F" w:rsidP="00882B3F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2. Развивать умения правильного литературного произношения с соблюдением дикции.</w:t>
      </w:r>
    </w:p>
    <w:p w:rsidR="00882B3F" w:rsidRDefault="00882B3F" w:rsidP="00882B3F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3. Содействовать эстетическому восприятию поэтических произведений.</w:t>
      </w:r>
    </w:p>
    <w:p w:rsidR="00882B3F" w:rsidRDefault="00882B3F" w:rsidP="00882B3F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4. Воспитывать гордость, патриотизм, сострадание и любовь.</w:t>
      </w:r>
    </w:p>
    <w:p w:rsidR="00882B3F" w:rsidRDefault="00882B3F" w:rsidP="00882B3F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Оборудование</w:t>
      </w:r>
      <w:r>
        <w:rPr>
          <w:sz w:val="27"/>
          <w:szCs w:val="27"/>
        </w:rPr>
        <w:t xml:space="preserve">: тексты стихотворений, ПК, </w:t>
      </w:r>
      <w:proofErr w:type="spellStart"/>
      <w:r>
        <w:rPr>
          <w:sz w:val="27"/>
          <w:szCs w:val="27"/>
        </w:rPr>
        <w:t>мультимедийный</w:t>
      </w:r>
      <w:proofErr w:type="spellEnd"/>
      <w:r>
        <w:rPr>
          <w:sz w:val="27"/>
          <w:szCs w:val="27"/>
        </w:rPr>
        <w:t xml:space="preserve"> проектор, колонки.</w:t>
      </w:r>
    </w:p>
    <w:p w:rsidR="00896D95" w:rsidRDefault="00882B3F" w:rsidP="00882B3F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b/>
          <w:bCs/>
          <w:sz w:val="27"/>
          <w:szCs w:val="27"/>
        </w:rPr>
        <w:t>Рекомендации</w:t>
      </w:r>
      <w:r>
        <w:rPr>
          <w:sz w:val="27"/>
          <w:szCs w:val="27"/>
        </w:rPr>
        <w:t>: участники конкурса</w:t>
      </w:r>
      <w:r w:rsidR="00B83C5D">
        <w:rPr>
          <w:sz w:val="27"/>
          <w:szCs w:val="27"/>
        </w:rPr>
        <w:t xml:space="preserve"> </w:t>
      </w:r>
      <w:r w:rsidR="00896D95">
        <w:rPr>
          <w:sz w:val="27"/>
          <w:szCs w:val="27"/>
        </w:rPr>
        <w:t>делятся на следующие возрастные категории:</w:t>
      </w:r>
    </w:p>
    <w:p w:rsidR="00896D95" w:rsidRDefault="00896D95" w:rsidP="00882B3F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>1 категория – дети: с 7 до 10 лет (включительно);</w:t>
      </w:r>
    </w:p>
    <w:p w:rsidR="00896D95" w:rsidRDefault="00896D95" w:rsidP="00882B3F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>2 категория – дети: с 11 до 14 лет (включительно);</w:t>
      </w:r>
    </w:p>
    <w:p w:rsidR="00896D95" w:rsidRPr="00896D95" w:rsidRDefault="00896D95" w:rsidP="00882B3F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 xml:space="preserve">3 категория </w:t>
      </w:r>
      <w:r w:rsidR="00A92E74">
        <w:rPr>
          <w:sz w:val="27"/>
          <w:szCs w:val="27"/>
        </w:rPr>
        <w:t>–</w:t>
      </w:r>
      <w:r>
        <w:rPr>
          <w:sz w:val="27"/>
          <w:szCs w:val="27"/>
        </w:rPr>
        <w:t xml:space="preserve"> юношество</w:t>
      </w:r>
      <w:r w:rsidR="00A92E74">
        <w:rPr>
          <w:sz w:val="27"/>
          <w:szCs w:val="27"/>
        </w:rPr>
        <w:t xml:space="preserve">: </w:t>
      </w:r>
      <w:r w:rsidR="00384B3F">
        <w:rPr>
          <w:sz w:val="27"/>
          <w:szCs w:val="27"/>
        </w:rPr>
        <w:t>с 15 до 24 лет (включительно).</w:t>
      </w:r>
    </w:p>
    <w:p w:rsidR="00882B3F" w:rsidRDefault="00882B3F" w:rsidP="00882B3F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Подготовительный</w:t>
      </w:r>
      <w:r>
        <w:rPr>
          <w:sz w:val="27"/>
          <w:szCs w:val="27"/>
        </w:rPr>
        <w:t> </w:t>
      </w:r>
      <w:r>
        <w:rPr>
          <w:b/>
          <w:bCs/>
          <w:sz w:val="27"/>
          <w:szCs w:val="27"/>
        </w:rPr>
        <w:t>этап</w:t>
      </w:r>
      <w:r>
        <w:rPr>
          <w:sz w:val="27"/>
          <w:szCs w:val="27"/>
        </w:rPr>
        <w:t>: заранее раздать учащимся тексты стихотворений для заучивания наизусть, определить членов жюри.</w:t>
      </w:r>
    </w:p>
    <w:p w:rsidR="00882B3F" w:rsidRDefault="00882B3F" w:rsidP="00882B3F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Действующие</w:t>
      </w:r>
      <w:r>
        <w:rPr>
          <w:sz w:val="27"/>
          <w:szCs w:val="27"/>
        </w:rPr>
        <w:t> </w:t>
      </w:r>
      <w:r>
        <w:rPr>
          <w:b/>
          <w:bCs/>
          <w:sz w:val="27"/>
          <w:szCs w:val="27"/>
        </w:rPr>
        <w:t>лица</w:t>
      </w:r>
      <w:r>
        <w:rPr>
          <w:sz w:val="27"/>
          <w:szCs w:val="27"/>
        </w:rPr>
        <w:t>: ведущий, жюри, конкурсанты-чтецы, зрители.</w:t>
      </w:r>
    </w:p>
    <w:p w:rsidR="00882B3F" w:rsidRDefault="00882B3F" w:rsidP="00882B3F">
      <w:pPr>
        <w:pStyle w:val="a3"/>
        <w:spacing w:before="0" w:beforeAutospacing="0" w:after="0" w:afterAutospacing="0" w:line="294" w:lineRule="atLeast"/>
        <w:jc w:val="center"/>
      </w:pPr>
    </w:p>
    <w:p w:rsidR="00882B3F" w:rsidRDefault="00882B3F" w:rsidP="00882B3F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32"/>
          <w:szCs w:val="32"/>
        </w:rPr>
        <w:t>Ход конкурса</w:t>
      </w:r>
    </w:p>
    <w:p w:rsidR="00882B3F" w:rsidRDefault="00882B3F" w:rsidP="00882B3F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Видео</w:t>
      </w:r>
      <w:r w:rsidR="00384B3F">
        <w:rPr>
          <w:b/>
          <w:bCs/>
          <w:sz w:val="27"/>
          <w:szCs w:val="27"/>
        </w:rPr>
        <w:t>-</w:t>
      </w:r>
      <w:r w:rsidR="006F0879">
        <w:rPr>
          <w:b/>
          <w:bCs/>
          <w:sz w:val="27"/>
          <w:szCs w:val="27"/>
        </w:rPr>
        <w:t xml:space="preserve">презентация </w:t>
      </w:r>
      <w:r w:rsidR="000D3B67">
        <w:rPr>
          <w:b/>
          <w:bCs/>
          <w:sz w:val="27"/>
          <w:szCs w:val="27"/>
        </w:rPr>
        <w:t xml:space="preserve"> </w:t>
      </w:r>
      <w:r w:rsidR="00312FE9">
        <w:rPr>
          <w:b/>
          <w:bCs/>
          <w:sz w:val="27"/>
          <w:szCs w:val="27"/>
        </w:rPr>
        <w:t xml:space="preserve">документальной книги «Последние свидетели. Соло для детского голоса» Светланы Александровны </w:t>
      </w:r>
      <w:r w:rsidR="003932CB">
        <w:rPr>
          <w:b/>
          <w:bCs/>
          <w:sz w:val="27"/>
          <w:szCs w:val="27"/>
        </w:rPr>
        <w:t>Алексиевич.</w:t>
      </w:r>
    </w:p>
    <w:p w:rsidR="0004626E" w:rsidRPr="0004626E" w:rsidRDefault="0004626E" w:rsidP="00882B3F">
      <w:pPr>
        <w:pStyle w:val="a3"/>
        <w:spacing w:before="0" w:beforeAutospacing="0" w:after="0" w:afterAutospacing="0" w:line="294" w:lineRule="atLeast"/>
        <w:rPr>
          <w:sz w:val="16"/>
          <w:szCs w:val="16"/>
        </w:rPr>
      </w:pPr>
    </w:p>
    <w:p w:rsidR="00882B3F" w:rsidRDefault="00882B3F" w:rsidP="00882B3F">
      <w:pPr>
        <w:pStyle w:val="a3"/>
        <w:spacing w:before="0" w:beforeAutospacing="0" w:after="0" w:afterAutospacing="0" w:line="294" w:lineRule="atLeast"/>
      </w:pPr>
      <w:proofErr w:type="spellStart"/>
      <w:r>
        <w:rPr>
          <w:b/>
          <w:bCs/>
          <w:i/>
          <w:iCs/>
          <w:sz w:val="27"/>
          <w:szCs w:val="27"/>
        </w:rPr>
        <w:t>Ведущий</w:t>
      </w:r>
      <w:proofErr w:type="spellEnd"/>
      <w:r>
        <w:rPr>
          <w:b/>
          <w:bCs/>
          <w:i/>
          <w:iCs/>
          <w:sz w:val="27"/>
          <w:szCs w:val="27"/>
        </w:rPr>
        <w:t>: </w:t>
      </w:r>
      <w:r>
        <w:rPr>
          <w:sz w:val="27"/>
          <w:szCs w:val="27"/>
        </w:rPr>
        <w:t>Праздничные дали и ветра спокойны,</w:t>
      </w:r>
    </w:p>
    <w:p w:rsidR="00882B3F" w:rsidRDefault="00882B3F" w:rsidP="00882B3F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От ржавых мин очистилась земля,</w:t>
      </w:r>
    </w:p>
    <w:p w:rsidR="00882B3F" w:rsidRDefault="00882B3F" w:rsidP="00882B3F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Но, отступая, оставляют войны</w:t>
      </w:r>
    </w:p>
    <w:p w:rsidR="00882B3F" w:rsidRDefault="00882B3F" w:rsidP="00882B3F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Воспоминаний минные поля.</w:t>
      </w:r>
    </w:p>
    <w:p w:rsidR="00882B3F" w:rsidRDefault="00882B3F" w:rsidP="00882B3F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7"/>
          <w:szCs w:val="27"/>
        </w:rPr>
        <w:t xml:space="preserve">Отрывок </w:t>
      </w:r>
      <w:r w:rsidR="0004626E">
        <w:rPr>
          <w:b/>
          <w:bCs/>
          <w:i/>
          <w:iCs/>
          <w:sz w:val="27"/>
          <w:szCs w:val="27"/>
        </w:rPr>
        <w:t>из «Реквиема» Р. Рождественского</w:t>
      </w:r>
      <w:r>
        <w:rPr>
          <w:b/>
          <w:bCs/>
          <w:i/>
          <w:iCs/>
          <w:sz w:val="27"/>
          <w:szCs w:val="27"/>
        </w:rPr>
        <w:t>:</w:t>
      </w:r>
    </w:p>
    <w:p w:rsidR="00882B3F" w:rsidRDefault="00882B3F" w:rsidP="00882B3F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Помните! Через века, </w:t>
      </w:r>
      <w:proofErr w:type="gramStart"/>
      <w:r>
        <w:rPr>
          <w:sz w:val="27"/>
          <w:szCs w:val="27"/>
        </w:rPr>
        <w:t>через</w:t>
      </w:r>
      <w:proofErr w:type="gramEnd"/>
      <w:r>
        <w:rPr>
          <w:sz w:val="27"/>
          <w:szCs w:val="27"/>
        </w:rPr>
        <w:t xml:space="preserve"> года, — помните!</w:t>
      </w:r>
    </w:p>
    <w:p w:rsidR="00882B3F" w:rsidRDefault="00882B3F" w:rsidP="00882B3F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 тех, кто уже не придет никогда, — помните!</w:t>
      </w:r>
    </w:p>
    <w:p w:rsidR="00882B3F" w:rsidRDefault="00882B3F" w:rsidP="00882B3F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Памяти </w:t>
      </w:r>
      <w:proofErr w:type="gramStart"/>
      <w:r>
        <w:rPr>
          <w:sz w:val="27"/>
          <w:szCs w:val="27"/>
        </w:rPr>
        <w:t>павших</w:t>
      </w:r>
      <w:proofErr w:type="gramEnd"/>
      <w:r>
        <w:rPr>
          <w:sz w:val="27"/>
          <w:szCs w:val="27"/>
        </w:rPr>
        <w:t xml:space="preserve"> будьте достойны!</w:t>
      </w:r>
    </w:p>
    <w:p w:rsidR="00882B3F" w:rsidRDefault="00882B3F" w:rsidP="00882B3F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Вечно достойны! Люди!</w:t>
      </w:r>
    </w:p>
    <w:p w:rsidR="00882B3F" w:rsidRDefault="00882B3F" w:rsidP="00882B3F">
      <w:pPr>
        <w:pStyle w:val="a3"/>
        <w:spacing w:before="0" w:beforeAutospacing="0" w:after="0" w:afterAutospacing="0" w:line="294" w:lineRule="atLeast"/>
      </w:pPr>
      <w:proofErr w:type="gramStart"/>
      <w:r>
        <w:rPr>
          <w:sz w:val="27"/>
          <w:szCs w:val="27"/>
        </w:rPr>
        <w:t>Покуда</w:t>
      </w:r>
      <w:proofErr w:type="gramEnd"/>
      <w:r>
        <w:rPr>
          <w:sz w:val="27"/>
          <w:szCs w:val="27"/>
        </w:rPr>
        <w:t xml:space="preserve"> сердца стучат, — помните!</w:t>
      </w:r>
    </w:p>
    <w:p w:rsidR="00882B3F" w:rsidRDefault="00882B3F" w:rsidP="00882B3F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Какою ценой завоевано счастье, — Пожалуйста, помните!</w:t>
      </w:r>
    </w:p>
    <w:p w:rsidR="00882B3F" w:rsidRDefault="00882B3F" w:rsidP="00882B3F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Детям своим расскажите о них, чтоб запомнили!</w:t>
      </w:r>
    </w:p>
    <w:p w:rsidR="00882B3F" w:rsidRDefault="00882B3F" w:rsidP="00882B3F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Детям детей расскажите о них, чтобы тоже помнили!</w:t>
      </w:r>
    </w:p>
    <w:p w:rsidR="00882B3F" w:rsidRDefault="00882B3F" w:rsidP="00882B3F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7"/>
          <w:szCs w:val="27"/>
        </w:rPr>
        <w:t>Ведущий.</w:t>
      </w:r>
    </w:p>
    <w:p w:rsidR="00882B3F" w:rsidRDefault="00882B3F" w:rsidP="00882B3F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- Каждый год в майские дни наш народ вспоминает грозные годы войны, чтит память павших героев. Хотя прошло уже более полувека, время не властно над памятью людей разных поколений. Вот поэтому мы </w:t>
      </w:r>
      <w:proofErr w:type="gramStart"/>
      <w:r>
        <w:rPr>
          <w:sz w:val="27"/>
          <w:szCs w:val="27"/>
        </w:rPr>
        <w:t>собрались</w:t>
      </w:r>
      <w:proofErr w:type="gramEnd"/>
      <w:r>
        <w:rPr>
          <w:sz w:val="27"/>
          <w:szCs w:val="27"/>
        </w:rPr>
        <w:t xml:space="preserve"> сегодня здесь и открываем наш конкурс чтецов « Салют Героям».</w:t>
      </w:r>
    </w:p>
    <w:p w:rsidR="00882B3F" w:rsidRDefault="00882B3F" w:rsidP="00882B3F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Люди помнят 22 июня 1941 года. Мирный труд советского народа был нарушен. Началась Великая Отечественная война.</w:t>
      </w:r>
    </w:p>
    <w:p w:rsidR="00882B3F" w:rsidRDefault="00882B3F" w:rsidP="00882B3F">
      <w:pPr>
        <w:pStyle w:val="a3"/>
        <w:spacing w:before="0" w:beforeAutospacing="0" w:after="0" w:afterAutospacing="0" w:line="294" w:lineRule="atLeast"/>
      </w:pPr>
      <w:r>
        <w:rPr>
          <w:b/>
          <w:bCs/>
          <w:i/>
          <w:iCs/>
          <w:sz w:val="27"/>
          <w:szCs w:val="27"/>
        </w:rPr>
        <w:t>________________________________</w:t>
      </w:r>
    </w:p>
    <w:p w:rsidR="0061686C" w:rsidRDefault="0061686C" w:rsidP="00882B3F">
      <w:pPr>
        <w:pStyle w:val="a3"/>
        <w:spacing w:before="0" w:beforeAutospacing="0" w:after="0" w:afterAutospacing="0" w:line="294" w:lineRule="atLeas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Ведущий:</w:t>
      </w:r>
    </w:p>
    <w:p w:rsidR="00882B3F" w:rsidRDefault="00882B3F" w:rsidP="00882B3F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«22 июня 1941 года»</w:t>
      </w:r>
    </w:p>
    <w:p w:rsidR="00882B3F" w:rsidRDefault="00882B3F" w:rsidP="00882B3F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Казалось, было холодно цветам,</w:t>
      </w:r>
    </w:p>
    <w:p w:rsidR="00882B3F" w:rsidRDefault="00882B3F" w:rsidP="00882B3F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 от росы они слегка поблёкли.</w:t>
      </w:r>
    </w:p>
    <w:p w:rsidR="00882B3F" w:rsidRDefault="00882B3F" w:rsidP="00882B3F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Зарю, что шла по травам и кустам,</w:t>
      </w:r>
    </w:p>
    <w:p w:rsidR="00882B3F" w:rsidRDefault="00882B3F" w:rsidP="00882B3F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обшарили немецкие бинокли.</w:t>
      </w:r>
    </w:p>
    <w:p w:rsidR="00882B3F" w:rsidRDefault="00882B3F" w:rsidP="00882B3F">
      <w:pPr>
        <w:pStyle w:val="a3"/>
        <w:spacing w:before="0" w:beforeAutospacing="0" w:after="0" w:afterAutospacing="0" w:line="294" w:lineRule="atLeast"/>
      </w:pPr>
    </w:p>
    <w:p w:rsidR="00882B3F" w:rsidRDefault="00882B3F" w:rsidP="00882B3F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Такою все дышало тишиной,</w:t>
      </w:r>
    </w:p>
    <w:p w:rsidR="00882B3F" w:rsidRDefault="00882B3F" w:rsidP="00882B3F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что вся земля еще спала, казалось.</w:t>
      </w:r>
    </w:p>
    <w:p w:rsidR="00882B3F" w:rsidRDefault="00882B3F" w:rsidP="00882B3F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Кто знал, что между миром и войной</w:t>
      </w:r>
    </w:p>
    <w:p w:rsidR="00882B3F" w:rsidRDefault="00882B3F" w:rsidP="00882B3F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всего каких-то пять минут осталось!</w:t>
      </w:r>
    </w:p>
    <w:p w:rsidR="00882B3F" w:rsidRDefault="00882B3F" w:rsidP="00882B3F">
      <w:pPr>
        <w:pStyle w:val="a3"/>
        <w:spacing w:before="0" w:beforeAutospacing="0" w:after="0" w:afterAutospacing="0" w:line="294" w:lineRule="atLeast"/>
      </w:pPr>
    </w:p>
    <w:p w:rsidR="00882B3F" w:rsidRDefault="00882B3F" w:rsidP="00882B3F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</w:t>
      </w:r>
      <w:r>
        <w:rPr>
          <w:sz w:val="27"/>
          <w:szCs w:val="27"/>
        </w:rPr>
        <w:t>:</w:t>
      </w:r>
    </w:p>
    <w:p w:rsidR="009C02B1" w:rsidRDefault="00882B3F" w:rsidP="004A4483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 w:rsidRPr="0061686C">
        <w:rPr>
          <w:sz w:val="27"/>
          <w:szCs w:val="27"/>
        </w:rPr>
        <w:t>- Без малого 4 года гремела грозная война. Каждый день Великой Отечественной на фронте и в тылу был подвигом, проявлением беспредельного мужества и стойкости людей, верности Родине.</w:t>
      </w:r>
    </w:p>
    <w:p w:rsidR="009C02B1" w:rsidRDefault="00FB789F" w:rsidP="004A4483">
      <w:pPr>
        <w:pStyle w:val="a3"/>
        <w:spacing w:before="0" w:beforeAutospacing="0" w:after="0" w:afterAutospacing="0" w:line="294" w:lineRule="atLeast"/>
        <w:rPr>
          <w:sz w:val="27"/>
          <w:szCs w:val="27"/>
        </w:rPr>
      </w:pPr>
      <w:r>
        <w:rPr>
          <w:sz w:val="27"/>
          <w:szCs w:val="27"/>
        </w:rPr>
        <w:t>_________________</w:t>
      </w:r>
      <w:r w:rsidR="0022155A">
        <w:rPr>
          <w:sz w:val="27"/>
          <w:szCs w:val="27"/>
        </w:rPr>
        <w:t>____________________</w:t>
      </w:r>
    </w:p>
    <w:p w:rsidR="009C02B1" w:rsidRDefault="009C02B1" w:rsidP="009C02B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Константин Симонов «</w:t>
      </w:r>
      <w:r w:rsidR="00FB789F">
        <w:rPr>
          <w:b/>
          <w:bCs/>
          <w:color w:val="000000"/>
          <w:sz w:val="27"/>
          <w:szCs w:val="27"/>
        </w:rPr>
        <w:t>Товарищ</w:t>
      </w:r>
      <w:r>
        <w:rPr>
          <w:b/>
          <w:bCs/>
          <w:color w:val="000000"/>
          <w:sz w:val="27"/>
          <w:szCs w:val="27"/>
        </w:rPr>
        <w:t>»</w:t>
      </w:r>
    </w:p>
    <w:p w:rsidR="00882B3F" w:rsidRDefault="00882B3F" w:rsidP="004A4483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15AC" w:rsidRDefault="007A15AC" w:rsidP="007A15AC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</w:t>
      </w:r>
      <w:r>
        <w:rPr>
          <w:sz w:val="27"/>
          <w:szCs w:val="27"/>
        </w:rPr>
        <w:t>: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 битве за родную землю стояли на смерть все, кто мог держать оружие в руках. А фашисты свирепели. На передовой от взрывов снарядов и бомб не осталось целым ни единого клочка земли. Но вновь и вновь поднимались в атаку наши бойцы. Что помогало им выжить в этой кровавой схватке, в каждой смертельной атаке, может быть, последней. Любовь матери, жены и детей, невесты. Осознание того, что их ждут и верят в их возвращение. Из дома на передовую приходили письма, такие желанные для солдат. Солдаты в ответ писали о том, как тосковали по родному краю, дому, семье, любимой, как мечтали о победе.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_____________________________________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Константин Симонов «Жди меня...»</w:t>
      </w:r>
    </w:p>
    <w:p w:rsidR="00252319" w:rsidRDefault="00252319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2319" w:rsidRDefault="00252319" w:rsidP="00252319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</w:t>
      </w:r>
      <w:r>
        <w:rPr>
          <w:sz w:val="27"/>
          <w:szCs w:val="27"/>
        </w:rPr>
        <w:t>: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Весь народ от </w:t>
      </w:r>
      <w:proofErr w:type="gramStart"/>
      <w:r>
        <w:rPr>
          <w:color w:val="000000"/>
          <w:sz w:val="27"/>
          <w:szCs w:val="27"/>
        </w:rPr>
        <w:t>мала</w:t>
      </w:r>
      <w:proofErr w:type="gramEnd"/>
      <w:r>
        <w:rPr>
          <w:color w:val="000000"/>
          <w:sz w:val="27"/>
          <w:szCs w:val="27"/>
        </w:rPr>
        <w:t xml:space="preserve"> до велика, поднялся на защиту своей Родины. По всей стране передавался из уст в уста призыв - «Родина - мать зовет»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Путь к Победе был долгим и трудным. Каждый день войны - это кровь и смерть, боль и горечь утрат.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__________________________________________</w:t>
      </w:r>
    </w:p>
    <w:p w:rsidR="00947BA1" w:rsidRDefault="00947BA1" w:rsidP="00947BA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Константин Симонов «Майор привез мальчишку на лафете…»</w:t>
      </w:r>
    </w:p>
    <w:p w:rsidR="00252319" w:rsidRDefault="00252319" w:rsidP="00947BA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252319" w:rsidRDefault="00252319" w:rsidP="00252319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</w:t>
      </w:r>
      <w:r>
        <w:rPr>
          <w:sz w:val="27"/>
          <w:szCs w:val="27"/>
        </w:rPr>
        <w:t>: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Из всех стихов о войне</w:t>
      </w:r>
      <w:proofErr w:type="gramStart"/>
      <w:r>
        <w:rPr>
          <w:color w:val="000000"/>
          <w:sz w:val="27"/>
          <w:szCs w:val="27"/>
        </w:rPr>
        <w:t xml:space="preserve">.... </w:t>
      </w:r>
      <w:proofErr w:type="gramEnd"/>
      <w:r>
        <w:rPr>
          <w:color w:val="000000"/>
          <w:sz w:val="27"/>
          <w:szCs w:val="27"/>
        </w:rPr>
        <w:t>из всех стихов о войне только одно пробирает меня до мурашек, до ледяной оторопи. Там нет ни горящих деревень, ни свиста пуль, ни подвига, ни славы - там только неизбежность.</w:t>
      </w:r>
    </w:p>
    <w:p w:rsidR="00882B3F" w:rsidRDefault="00882B3F" w:rsidP="00882B3F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 войне погибло 13 миллионов детей. Мы должны помнить их всех: сожженных, расстрелянных, повешенных, убитых и бомбой, и пулей, и голодом и страхом.</w:t>
      </w:r>
    </w:p>
    <w:p w:rsidR="00EA321A" w:rsidRPr="00EA321A" w:rsidRDefault="00EA321A" w:rsidP="00882B3F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p w:rsidR="00882B3F" w:rsidRDefault="00EA321A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 w:rsidRPr="00EA321A">
        <w:rPr>
          <w:b/>
          <w:color w:val="000000"/>
          <w:sz w:val="27"/>
          <w:szCs w:val="27"/>
        </w:rPr>
        <w:t>В. Берестов «Мужчина»</w:t>
      </w:r>
    </w:p>
    <w:p w:rsidR="00252319" w:rsidRDefault="00252319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</w:p>
    <w:p w:rsidR="00252319" w:rsidRDefault="00252319" w:rsidP="00252319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</w:t>
      </w:r>
      <w:r>
        <w:rPr>
          <w:sz w:val="27"/>
          <w:szCs w:val="27"/>
        </w:rPr>
        <w:t>:</w:t>
      </w:r>
    </w:p>
    <w:p w:rsidR="00882B3F" w:rsidRDefault="00882B3F" w:rsidP="00882B3F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Более 20 миллионов советских людей погибло в той страшной войне - каждый 8 житель нашей страны. Миллионы беззащитных людей замучены, расстреляны, задушены в газовых камерах фашистских концлагерей. Светом любви нашей, скорби нашей пусть озарятся имена павших героев.</w:t>
      </w:r>
    </w:p>
    <w:p w:rsidR="006F273E" w:rsidRPr="007A15AC" w:rsidRDefault="006F273E" w:rsidP="00882B3F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6F273E" w:rsidRPr="007A15AC" w:rsidRDefault="007A15AC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 w:rsidRPr="007A15AC">
        <w:rPr>
          <w:b/>
          <w:bCs/>
          <w:color w:val="000000"/>
          <w:sz w:val="27"/>
          <w:szCs w:val="27"/>
        </w:rPr>
        <w:t>В. Берестов «Мир»</w:t>
      </w:r>
    </w:p>
    <w:p w:rsidR="006F273E" w:rsidRDefault="006F273E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252319" w:rsidRDefault="00252319" w:rsidP="00252319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</w:t>
      </w:r>
      <w:r>
        <w:rPr>
          <w:sz w:val="27"/>
          <w:szCs w:val="27"/>
        </w:rPr>
        <w:t>: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 всей нашей необъятной стране в каждом городе или деревне, поселке или селе - всюду высятся памятники, монументы с высеченными именами погибших воинов. Есть много братских могил, могил неизвестных солдат и в других странах, к которым люди - родные и незнакомые - возлагают цветы, отдавая тем самым дань памяти погибшим</w:t>
      </w:r>
    </w:p>
    <w:p w:rsidR="00252319" w:rsidRDefault="00252319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Георгий Рублев «Памятник»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было в мае, на рассвете.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Настал у стен рейхстага бой.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Девочку немецкую заметил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 солдат на пыльной мостовой.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 столба, дрожа, она стояла,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</w:t>
      </w:r>
      <w:proofErr w:type="spellStart"/>
      <w:r>
        <w:rPr>
          <w:color w:val="000000"/>
          <w:sz w:val="27"/>
          <w:szCs w:val="27"/>
        </w:rPr>
        <w:t>голубых</w:t>
      </w:r>
      <w:proofErr w:type="spellEnd"/>
      <w:r>
        <w:rPr>
          <w:color w:val="000000"/>
          <w:sz w:val="27"/>
          <w:szCs w:val="27"/>
        </w:rPr>
        <w:t xml:space="preserve"> глазах застыл испуг.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куски свистящего металла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Смерть и муки сеяли вокруг.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Тут он вспомнил, как прощаясь летом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свою дочурку целовал.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Может быть отец девчонки этой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Дочь его родную расстрелял.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тогда, в Берлине, под обстрелом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Полз боец, и телом заслоняя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Девочку в коротком платье белом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Осторожно вынес из огня.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И, погладив ласковой ладонью,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ее на землю опустил.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Говорят, что утром маршал Конев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Сталину об этом доложил.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Скольким детям возвратили детство,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Подарили радость и весну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Рядовые Армии Советской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Люди, победившие войну!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… </w:t>
      </w:r>
      <w:r>
        <w:rPr>
          <w:color w:val="000000"/>
          <w:sz w:val="27"/>
          <w:szCs w:val="27"/>
        </w:rPr>
        <w:t>И в Берлине, в праздничную дату,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Был воздвигнут, чтоб стоять века,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Памятник Советскому солдату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девочкой, спасенной на руках.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Он стоит, как символ нашей славы,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маяк, светящийся во мгле.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он, солдат моей державы,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Охраняет мир на всей земле.</w:t>
      </w:r>
    </w:p>
    <w:p w:rsidR="00252319" w:rsidRDefault="00252319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252319" w:rsidRDefault="00252319" w:rsidP="00252319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</w:t>
      </w:r>
      <w:r>
        <w:rPr>
          <w:sz w:val="27"/>
          <w:szCs w:val="27"/>
        </w:rPr>
        <w:t>:</w:t>
      </w:r>
    </w:p>
    <w:p w:rsidR="00882B3F" w:rsidRDefault="00A911BB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- 75</w:t>
      </w:r>
      <w:r w:rsidR="00882B3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лет</w:t>
      </w:r>
      <w:r w:rsidR="00882B3F">
        <w:rPr>
          <w:color w:val="000000"/>
          <w:sz w:val="27"/>
          <w:szCs w:val="27"/>
        </w:rPr>
        <w:t xml:space="preserve"> назад - в мае 1945 года - в Берлине был подписан акт о капитуляции фашистской Германии. Великая Отечественная война, которую советский народ вел против немецких захватчиков, завершилась Великой Победой. Наш народ совершил подвиг - выстоял и победил в жесткой, кровопролитной битве.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___________________________________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А. Усачёв «Что такое день Победы»</w:t>
      </w:r>
    </w:p>
    <w:p w:rsidR="00CA5A0F" w:rsidRDefault="00CA5A0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CA5A0F" w:rsidRDefault="00CA5A0F" w:rsidP="00CA5A0F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Ведущий</w:t>
      </w:r>
      <w:r>
        <w:rPr>
          <w:sz w:val="27"/>
          <w:szCs w:val="27"/>
        </w:rPr>
        <w:t>: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- 9 мая 1945 года закончилась Великая Отечественная война. Тогда мы отстояли свою землю. Тогда перестала литься кровь её защитников, и народ начал возвращаться к забытой и дорогой мирной жизни.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День Победы - светлый весенний праздник, праздник боевой славы народа – героя, народа - победителя.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_______________________</w:t>
      </w:r>
    </w:p>
    <w:p w:rsidR="00882B3F" w:rsidRDefault="00577F54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Т. Белозеров «День победы»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Итог конкурса.</w:t>
      </w:r>
    </w:p>
    <w:p w:rsidR="00577F54" w:rsidRDefault="00577F54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Думаю, что стихи поэтов, прозвучавшие сегодня, оставили в вашей душе светлые и радостные чувства. День Победы – это замечательный, светлый праздник мира. Давайте же постараемся сберечь нашу удивительную планету от новой беды. Пусть больше никогда черные тучи войны не заслонят солнце над нашей Родиной.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Пусть всегда будет Мир!!!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Ведущий: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А сейчас настало время подвести итоги нашего конкурса чтецов, посвященного Дню Победы в Великой Отечественной войне.</w:t>
      </w:r>
    </w:p>
    <w:p w:rsidR="00882B3F" w:rsidRDefault="00882B3F" w:rsidP="00882B3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Слово жюри. Вручение </w:t>
      </w:r>
      <w:r w:rsidR="00577F54">
        <w:rPr>
          <w:b/>
          <w:bCs/>
          <w:i/>
          <w:iCs/>
          <w:color w:val="000000"/>
          <w:sz w:val="27"/>
          <w:szCs w:val="27"/>
        </w:rPr>
        <w:t>сертификатов</w:t>
      </w:r>
      <w:r>
        <w:rPr>
          <w:b/>
          <w:bCs/>
          <w:i/>
          <w:iCs/>
          <w:color w:val="000000"/>
          <w:sz w:val="27"/>
          <w:szCs w:val="27"/>
        </w:rPr>
        <w:t>.</w:t>
      </w:r>
    </w:p>
    <w:p w:rsidR="00387350" w:rsidRDefault="00387350"/>
    <w:sectPr w:rsidR="00387350" w:rsidSect="0038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2AEB"/>
    <w:multiLevelType w:val="multilevel"/>
    <w:tmpl w:val="7C34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82B3F"/>
    <w:rsid w:val="0004626E"/>
    <w:rsid w:val="000D37E4"/>
    <w:rsid w:val="000D3B67"/>
    <w:rsid w:val="0022155A"/>
    <w:rsid w:val="00252319"/>
    <w:rsid w:val="00312FE9"/>
    <w:rsid w:val="00384B3F"/>
    <w:rsid w:val="00387350"/>
    <w:rsid w:val="003932CB"/>
    <w:rsid w:val="004A4483"/>
    <w:rsid w:val="004D14D1"/>
    <w:rsid w:val="00577F54"/>
    <w:rsid w:val="005A791A"/>
    <w:rsid w:val="0061686C"/>
    <w:rsid w:val="006F0879"/>
    <w:rsid w:val="006F273E"/>
    <w:rsid w:val="00717D50"/>
    <w:rsid w:val="007A15AC"/>
    <w:rsid w:val="00882B3F"/>
    <w:rsid w:val="00896D95"/>
    <w:rsid w:val="00947BA1"/>
    <w:rsid w:val="009C02B1"/>
    <w:rsid w:val="00A65BA5"/>
    <w:rsid w:val="00A911BB"/>
    <w:rsid w:val="00A92E74"/>
    <w:rsid w:val="00B83C5D"/>
    <w:rsid w:val="00BF39C5"/>
    <w:rsid w:val="00CA5A0F"/>
    <w:rsid w:val="00D6512B"/>
    <w:rsid w:val="00EA321A"/>
    <w:rsid w:val="00FB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2B3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2020-03-11T06:06:00Z</dcterms:created>
  <dcterms:modified xsi:type="dcterms:W3CDTF">2020-03-11T06:35:00Z</dcterms:modified>
</cp:coreProperties>
</file>